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C888" w14:textId="77777777" w:rsidR="00CB716A" w:rsidRDefault="00000000">
      <w:pPr>
        <w:spacing w:before="74" w:line="367" w:lineRule="auto"/>
        <w:ind w:left="2505" w:right="2494" w:hanging="8"/>
        <w:jc w:val="center"/>
        <w:rPr>
          <w:rFonts w:ascii="Calibri"/>
          <w:b/>
        </w:rPr>
      </w:pPr>
      <w:r>
        <w:rPr>
          <w:noProof/>
        </w:rPr>
        <w:drawing>
          <wp:anchor distT="0" distB="0" distL="0" distR="0" simplePos="0" relativeHeight="487536128" behindDoc="1" locked="0" layoutInCell="1" allowOverlap="1" wp14:anchorId="51243076" wp14:editId="7463ED50">
            <wp:simplePos x="0" y="0"/>
            <wp:positionH relativeFrom="page">
              <wp:posOffset>3562004</wp:posOffset>
            </wp:positionH>
            <wp:positionV relativeFrom="paragraph">
              <wp:posOffset>736580</wp:posOffset>
            </wp:positionV>
            <wp:extent cx="32433" cy="1098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3" cy="10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</w:rPr>
        <w:t>Decatur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County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Board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Elections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Registration Decatur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County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Elections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Office,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Courthouse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Annex 122-W.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Water St.</w:t>
      </w:r>
    </w:p>
    <w:p w14:paraId="3B92E45F" w14:textId="77777777" w:rsidR="00CB716A" w:rsidRDefault="00000000">
      <w:pPr>
        <w:ind w:left="17"/>
        <w:jc w:val="center"/>
        <w:rPr>
          <w:rFonts w:ascii="Calibri"/>
          <w:b/>
        </w:rPr>
      </w:pPr>
      <w:r>
        <w:rPr>
          <w:rFonts w:ascii="Calibri"/>
          <w:b/>
        </w:rPr>
        <w:t>Bainbridge,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GA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  <w:spacing w:val="-2"/>
        </w:rPr>
        <w:t>39817</w:t>
      </w:r>
    </w:p>
    <w:p w14:paraId="0D4FD79F" w14:textId="77777777" w:rsidR="00CB716A" w:rsidRDefault="00000000">
      <w:pPr>
        <w:spacing w:before="141"/>
        <w:ind w:left="17" w:right="17"/>
        <w:jc w:val="center"/>
        <w:rPr>
          <w:rFonts w:ascii="Calibri"/>
          <w:b/>
        </w:rPr>
      </w:pPr>
      <w:r>
        <w:rPr>
          <w:rFonts w:ascii="Calibri"/>
          <w:b/>
        </w:rPr>
        <w:t>June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21,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4"/>
        </w:rPr>
        <w:t>2024</w:t>
      </w:r>
    </w:p>
    <w:p w14:paraId="4B0FB0B3" w14:textId="77777777" w:rsidR="00CB716A" w:rsidRDefault="00CB716A">
      <w:pPr>
        <w:pStyle w:val="BodyText"/>
        <w:rPr>
          <w:rFonts w:ascii="Calibri"/>
          <w:b/>
          <w:sz w:val="22"/>
        </w:rPr>
      </w:pPr>
    </w:p>
    <w:p w14:paraId="33FA96E0" w14:textId="77777777" w:rsidR="00CB716A" w:rsidRDefault="00CB716A">
      <w:pPr>
        <w:pStyle w:val="BodyText"/>
        <w:spacing w:before="17"/>
        <w:rPr>
          <w:rFonts w:ascii="Calibri"/>
          <w:b/>
          <w:sz w:val="22"/>
        </w:rPr>
      </w:pPr>
    </w:p>
    <w:p w14:paraId="2F7ACCAB" w14:textId="77777777" w:rsidR="00CB716A" w:rsidRDefault="00000000">
      <w:pPr>
        <w:ind w:left="188"/>
        <w:rPr>
          <w:rFonts w:ascii="Calibri"/>
          <w:b/>
        </w:rPr>
      </w:pPr>
      <w:r>
        <w:rPr>
          <w:rFonts w:ascii="Calibri"/>
          <w:b/>
        </w:rPr>
        <w:t>Call</w:t>
      </w:r>
      <w:r>
        <w:rPr>
          <w:rFonts w:ascii="Calibri"/>
          <w:b/>
          <w:spacing w:val="-16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  <w:spacing w:val="-2"/>
        </w:rPr>
        <w:t>Order</w:t>
      </w:r>
    </w:p>
    <w:p w14:paraId="150A85EE" w14:textId="77777777" w:rsidR="00CB716A" w:rsidRDefault="00000000">
      <w:pPr>
        <w:spacing w:before="142"/>
        <w:ind w:left="178"/>
        <w:rPr>
          <w:rFonts w:ascii="Calibri"/>
          <w:b/>
        </w:rPr>
      </w:pPr>
      <w:r>
        <w:rPr>
          <w:rFonts w:ascii="Calibri"/>
          <w:b/>
          <w:spacing w:val="-2"/>
        </w:rPr>
        <w:t>Administrative</w:t>
      </w:r>
      <w:r>
        <w:rPr>
          <w:rFonts w:ascii="Calibri"/>
          <w:b/>
          <w:spacing w:val="16"/>
        </w:rPr>
        <w:t xml:space="preserve"> </w:t>
      </w:r>
      <w:r>
        <w:rPr>
          <w:rFonts w:ascii="Calibri"/>
          <w:b/>
          <w:spacing w:val="-2"/>
        </w:rPr>
        <w:t>Notes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and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Announcements</w:t>
      </w:r>
    </w:p>
    <w:p w14:paraId="4FC0ABB7" w14:textId="77777777" w:rsidR="00CB716A" w:rsidRDefault="00000000">
      <w:pPr>
        <w:spacing w:before="141" w:line="259" w:lineRule="auto"/>
        <w:ind w:left="185" w:right="175" w:hanging="9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regularly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scheduled meeting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of the Decatur County Board of Elections and Voter Registration was called to order by Vice Chairman Holmes at 4:33 </w:t>
      </w:r>
      <w:proofErr w:type="spellStart"/>
      <w:proofErr w:type="gramStart"/>
      <w:r>
        <w:rPr>
          <w:rFonts w:ascii="Calibri"/>
        </w:rPr>
        <w:t>p,m</w:t>
      </w:r>
      <w:proofErr w:type="spellEnd"/>
      <w:r>
        <w:rPr>
          <w:rFonts w:ascii="Calibri"/>
        </w:rPr>
        <w:t>.</w:t>
      </w:r>
      <w:proofErr w:type="gramEnd"/>
      <w:r>
        <w:rPr>
          <w:rFonts w:ascii="Calibri"/>
        </w:rPr>
        <w:t xml:space="preserve"> and stated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 meeting had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been duly advertised in the newspaper, and on 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appropriate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building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properly identifying 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meeting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date, time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location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as required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governing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laws.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New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Board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member Laura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Winburn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was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attendance.</w:t>
      </w:r>
    </w:p>
    <w:p w14:paraId="2D88646C" w14:textId="77777777" w:rsidR="00CB716A" w:rsidRDefault="00CB716A">
      <w:pPr>
        <w:pStyle w:val="BodyText"/>
        <w:spacing w:before="182"/>
        <w:rPr>
          <w:rFonts w:ascii="Calibri"/>
        </w:rPr>
      </w:pPr>
    </w:p>
    <w:p w14:paraId="64814E03" w14:textId="77777777" w:rsidR="00CB716A" w:rsidRDefault="00CB716A">
      <w:pPr>
        <w:rPr>
          <w:rFonts w:ascii="Calibri"/>
        </w:rPr>
        <w:sectPr w:rsidR="00CB716A">
          <w:type w:val="continuous"/>
          <w:pgSz w:w="12270" w:h="15840"/>
          <w:pgMar w:top="1340" w:right="1220" w:bottom="0" w:left="1380" w:header="720" w:footer="720" w:gutter="0"/>
          <w:cols w:space="720"/>
        </w:sectPr>
      </w:pPr>
    </w:p>
    <w:p w14:paraId="4F9AAD91" w14:textId="77777777" w:rsidR="00CB716A" w:rsidRDefault="00000000">
      <w:pPr>
        <w:spacing w:before="103" w:line="360" w:lineRule="auto"/>
        <w:ind w:left="145" w:right="149" w:firstLine="45"/>
        <w:rPr>
          <w:rFonts w:ascii="Calibri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8941D16" wp14:editId="252C94C2">
            <wp:simplePos x="0" y="0"/>
            <wp:positionH relativeFrom="page">
              <wp:posOffset>1823427</wp:posOffset>
            </wp:positionH>
            <wp:positionV relativeFrom="paragraph">
              <wp:posOffset>808156</wp:posOffset>
            </wp:positionV>
            <wp:extent cx="23003" cy="3666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3" cy="36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</w:rPr>
        <w:t xml:space="preserve">Public Participation: </w:t>
      </w:r>
      <w:r>
        <w:rPr>
          <w:rFonts w:ascii="Calibri"/>
        </w:rPr>
        <w:t xml:space="preserve">None </w:t>
      </w:r>
      <w:r>
        <w:rPr>
          <w:rFonts w:ascii="Calibri"/>
          <w:b/>
        </w:rPr>
        <w:t xml:space="preserve">Board Members present: </w:t>
      </w:r>
      <w:r>
        <w:rPr>
          <w:rFonts w:ascii="Calibri"/>
        </w:rPr>
        <w:t>Chairman Beverly Holmes Vice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Chairman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Dan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Provence</w:t>
      </w:r>
    </w:p>
    <w:p w14:paraId="7C0183C4" w14:textId="77777777" w:rsidR="00CB716A" w:rsidRDefault="00000000">
      <w:pPr>
        <w:spacing w:line="345" w:lineRule="auto"/>
        <w:ind w:left="191" w:hanging="2"/>
        <w:rPr>
          <w:rFonts w:ascii="Calibri"/>
        </w:rPr>
      </w:pPr>
      <w:r>
        <w:rPr>
          <w:rFonts w:ascii="Calibri"/>
        </w:rPr>
        <w:t>Board Member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Johnny Brown Board Member Gina Burke Board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Member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Laura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Winburn</w:t>
      </w:r>
    </w:p>
    <w:p w14:paraId="6128EC37" w14:textId="77777777" w:rsidR="00CB716A" w:rsidRDefault="00000000">
      <w:pPr>
        <w:spacing w:before="248"/>
        <w:rPr>
          <w:rFonts w:ascii="Calibri"/>
        </w:rPr>
      </w:pPr>
      <w:r>
        <w:br w:type="column"/>
      </w:r>
    </w:p>
    <w:p w14:paraId="79FAD71D" w14:textId="77777777" w:rsidR="00CB716A" w:rsidRDefault="00000000">
      <w:pPr>
        <w:ind w:left="157"/>
        <w:rPr>
          <w:rFonts w:ascii="Calibri"/>
          <w:b/>
        </w:rPr>
      </w:pPr>
      <w:r>
        <w:rPr>
          <w:rFonts w:ascii="Calibri"/>
          <w:b/>
        </w:rPr>
        <w:t>Staff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others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present:</w:t>
      </w:r>
    </w:p>
    <w:p w14:paraId="271B6B46" w14:textId="77777777" w:rsidR="00CB716A" w:rsidRDefault="00000000">
      <w:pPr>
        <w:spacing w:before="140" w:line="324" w:lineRule="auto"/>
        <w:ind w:left="155" w:right="1602" w:hanging="5"/>
        <w:rPr>
          <w:rFonts w:ascii="Calibri"/>
        </w:rPr>
      </w:pPr>
      <w:r>
        <w:rPr>
          <w:rFonts w:ascii="Calibri"/>
        </w:rPr>
        <w:t>Joyce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Coddington,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Election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Supervisor Margaret Bryant, Deputy Registrar Becky Harrell, Charles Harrell,</w:t>
      </w:r>
    </w:p>
    <w:p w14:paraId="61EF1A18" w14:textId="77777777" w:rsidR="00CB716A" w:rsidRDefault="00000000">
      <w:pPr>
        <w:spacing w:before="29"/>
        <w:ind w:left="158"/>
        <w:rPr>
          <w:rFonts w:ascii="Calibri"/>
        </w:rPr>
      </w:pPr>
      <w:proofErr w:type="spellStart"/>
      <w:r>
        <w:rPr>
          <w:rFonts w:ascii="Calibri"/>
          <w:spacing w:val="-2"/>
        </w:rPr>
        <w:t>Melbah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Andrews,</w:t>
      </w:r>
      <w:r>
        <w:rPr>
          <w:rFonts w:ascii="Calibri"/>
          <w:spacing w:val="15"/>
        </w:rPr>
        <w:t xml:space="preserve"> </w:t>
      </w:r>
      <w:r>
        <w:rPr>
          <w:rFonts w:ascii="Calibri"/>
          <w:spacing w:val="-2"/>
        </w:rPr>
        <w:t>Patricia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Williams,</w:t>
      </w:r>
    </w:p>
    <w:p w14:paraId="2CC8F75E" w14:textId="77777777" w:rsidR="00CB716A" w:rsidRDefault="00000000">
      <w:pPr>
        <w:spacing w:before="120"/>
        <w:ind w:left="145"/>
        <w:rPr>
          <w:rFonts w:ascii="Calibri"/>
        </w:rPr>
      </w:pPr>
      <w:r>
        <w:rPr>
          <w:rFonts w:ascii="Calibri"/>
        </w:rPr>
        <w:t>Valerie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Bush, Kathie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Adams,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Charles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Murphy</w:t>
      </w:r>
    </w:p>
    <w:p w14:paraId="34C69329" w14:textId="77777777" w:rsidR="00CB716A" w:rsidRDefault="00CB716A">
      <w:pPr>
        <w:rPr>
          <w:rFonts w:ascii="Calibri"/>
        </w:rPr>
        <w:sectPr w:rsidR="00CB716A">
          <w:type w:val="continuous"/>
          <w:pgSz w:w="12270" w:h="15840"/>
          <w:pgMar w:top="1340" w:right="1220" w:bottom="0" w:left="1380" w:header="720" w:footer="720" w:gutter="0"/>
          <w:cols w:num="2" w:space="720" w:equalWidth="0">
            <w:col w:w="2953" w:space="1373"/>
            <w:col w:w="5344"/>
          </w:cols>
        </w:sectPr>
      </w:pPr>
    </w:p>
    <w:p w14:paraId="410866B5" w14:textId="77777777" w:rsidR="00CB716A" w:rsidRDefault="00000000">
      <w:pPr>
        <w:pStyle w:val="BodyText"/>
        <w:rPr>
          <w:rFonts w:asci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A53A00F" wp14:editId="3530212A">
                <wp:simplePos x="0" y="0"/>
                <wp:positionH relativeFrom="page">
                  <wp:posOffset>-2473</wp:posOffset>
                </wp:positionH>
                <wp:positionV relativeFrom="page">
                  <wp:posOffset>892962</wp:posOffset>
                </wp:positionV>
                <wp:extent cx="36195" cy="9153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915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9153525">
                              <a:moveTo>
                                <a:pt x="35697" y="91531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B2C68" id="Graphic 3" o:spid="_x0000_s1026" style="position:absolute;margin-left:-.2pt;margin-top:70.3pt;width:2.85pt;height:720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195,915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bCGwIAAGoEAAAOAAAAZHJzL2Uyb0RvYy54bWysVE1v2zAMvQ/YfxB0X5yPJmuMOMXQoMOA&#10;oivQDDsrshwbk0WNUmLn34+SP5Jtt2E+CJT4RD7yUd48tLVmZ4WuApPx2WTKmTIS8socM/5t//Th&#10;njPnhcmFBqMyflGOP2zfv9s0NlVzKEHnChkFMS5tbMZL722aJE6WqhZuAlYZchaAtfC0xWOSo2go&#10;eq2T+XS6ShrA3CJI5Ryd7jon38b4RaGk/1oUTnmmM07cfFwxroewJtuNSI8obFnJnob4Bxa1qAwl&#10;HUPthBfshNVfoepKIjgo/ERCnUBRVFLFGqia2fSPat5KYVWshZrj7Ngm9//Cypfzm33FQN3ZZ5A/&#10;HHUkaaxLR0/YuB7TFlgHLBFnbeziZeyiaj2TdLhYzdZLziR51rPlYjlfhi4nIh0uy5PznxXEQOL8&#10;7HwnQj5Yohws2ZrBRJIyiKijiJ4zEhE5IxEPnYhW+HAvsAsma0Ym5ZVI8NZwVnuIOB+KWCxX64+c&#10;9XRnd3c93StOm1s8jdFQNBXV+cgISWOZIxE6vC1Vm8BpHRKE5A50lT9VWscNHg+PGtlZhDmNX8/i&#10;N5hF53fClR0uunqYNr1snVJBswPkl1dkDQ13xt3Pk0DFmf5iaHrCSxgMHIzDYKDXjxDfS2wS5dy3&#10;3wVaFtJn3JPQLzDMpkgHCUMPRmy4aeDTyUNRBX3jSHWM+g0NdGxX//jCi7ndR9T1F7H9BQAA//8D&#10;AFBLAwQUAAYACAAAACEADEO3vN8AAAAIAQAADwAAAGRycy9kb3ducmV2LnhtbEyPwU7DMBBE70j8&#10;g7VIXFBrt7RVlMapKqTSAxKI0t7deHEC8TrEbhv+nuUEx9kZzb4pVoNvxRn72ATSMBkrEEhVsA05&#10;Dfu3zSgDEZMha9pAqOEbI6zK66vC5DZc6BXPu+QEl1DMjYY6pS6XMlY1ehPHoUNi7z303iSWvZO2&#10;Nxcu962cKrWQ3jTEH2rT4UON1efu5DX0blDrx5d02Ltt9hXC5nn79HGn9e3NsF6CSDikvzD84jM6&#10;lMx0DCeyUbQaRjMO8nmmFiDYn9+DOLKeZ9MJyLKQ/weUPwAAAP//AwBQSwECLQAUAAYACAAAACEA&#10;toM4kv4AAADhAQAAEwAAAAAAAAAAAAAAAAAAAAAAW0NvbnRlbnRfVHlwZXNdLnhtbFBLAQItABQA&#10;BgAIAAAAIQA4/SH/1gAAAJQBAAALAAAAAAAAAAAAAAAAAC8BAABfcmVscy8ucmVsc1BLAQItABQA&#10;BgAIAAAAIQBz6rbCGwIAAGoEAAAOAAAAAAAAAAAAAAAAAC4CAABkcnMvZTJvRG9jLnhtbFBLAQIt&#10;ABQABgAIAAAAIQAMQ7e83wAAAAgBAAAPAAAAAAAAAAAAAAAAAHUEAABkcnMvZG93bnJldi54bWxQ&#10;SwUGAAAAAAQABADzAAAAgQUAAAAA&#10;" path="m35697,9153144l,e" filled="f" strokeweight=".72pt">
                <v:path arrowok="t"/>
                <w10:wrap anchorx="page" anchory="page"/>
              </v:shape>
            </w:pict>
          </mc:Fallback>
        </mc:AlternateContent>
      </w:r>
    </w:p>
    <w:p w14:paraId="7A590D49" w14:textId="77777777" w:rsidR="00CB716A" w:rsidRDefault="00CB716A">
      <w:pPr>
        <w:pStyle w:val="BodyText"/>
        <w:rPr>
          <w:rFonts w:ascii="Calibri"/>
          <w:sz w:val="22"/>
        </w:rPr>
      </w:pPr>
    </w:p>
    <w:p w14:paraId="455F9A10" w14:textId="77777777" w:rsidR="00CB716A" w:rsidRDefault="00CB716A">
      <w:pPr>
        <w:pStyle w:val="BodyText"/>
        <w:rPr>
          <w:rFonts w:ascii="Calibri"/>
          <w:sz w:val="22"/>
        </w:rPr>
      </w:pPr>
    </w:p>
    <w:p w14:paraId="7FA62B0E" w14:textId="77777777" w:rsidR="00CB716A" w:rsidRDefault="00CB716A">
      <w:pPr>
        <w:pStyle w:val="BodyText"/>
        <w:spacing w:before="87"/>
        <w:rPr>
          <w:rFonts w:ascii="Calibri"/>
          <w:sz w:val="22"/>
        </w:rPr>
      </w:pPr>
    </w:p>
    <w:p w14:paraId="24CEB0B9" w14:textId="77777777" w:rsidR="00CB716A" w:rsidRDefault="00000000">
      <w:pPr>
        <w:ind w:left="185"/>
        <w:rPr>
          <w:rFonts w:ascii="Calibri"/>
          <w:b/>
        </w:rPr>
      </w:pPr>
      <w:r>
        <w:rPr>
          <w:rFonts w:ascii="Calibri"/>
          <w:b/>
        </w:rPr>
        <w:t>Approved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Minutes</w:t>
      </w:r>
    </w:p>
    <w:p w14:paraId="285E6DC5" w14:textId="77777777" w:rsidR="00CB716A" w:rsidRDefault="00000000">
      <w:pPr>
        <w:spacing w:before="141" w:line="261" w:lineRule="auto"/>
        <w:ind w:left="182" w:firstLine="3"/>
        <w:rPr>
          <w:rFonts w:ascii="Calibri"/>
        </w:rPr>
      </w:pPr>
      <w:r>
        <w:rPr>
          <w:rFonts w:ascii="Calibri"/>
        </w:rPr>
        <w:t>Board Member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Brown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motioned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accept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minutes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from 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28,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2024,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regular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meeting.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Vice Chairman Provence seconded the motion. The motion passed unanimously.</w:t>
      </w:r>
    </w:p>
    <w:p w14:paraId="49A5D9C2" w14:textId="77777777" w:rsidR="00CB716A" w:rsidRDefault="00000000">
      <w:pPr>
        <w:spacing w:before="118" w:line="367" w:lineRule="auto"/>
        <w:ind w:left="190" w:right="7129" w:hanging="2"/>
        <w:rPr>
          <w:rFonts w:ascii="Calibri"/>
          <w:b/>
        </w:rPr>
      </w:pPr>
      <w:r>
        <w:rPr>
          <w:rFonts w:ascii="Calibri"/>
          <w:b/>
          <w:spacing w:val="-2"/>
        </w:rPr>
        <w:t>Public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Participation Budget</w:t>
      </w:r>
    </w:p>
    <w:p w14:paraId="7A9FD458" w14:textId="77777777" w:rsidR="00CB716A" w:rsidRDefault="00000000">
      <w:pPr>
        <w:spacing w:line="259" w:lineRule="auto"/>
        <w:ind w:left="176" w:right="175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7664" behindDoc="1" locked="0" layoutInCell="1" allowOverlap="1" wp14:anchorId="12750733" wp14:editId="2EA1F92F">
                <wp:simplePos x="0" y="0"/>
                <wp:positionH relativeFrom="page">
                  <wp:posOffset>1923134</wp:posOffset>
                </wp:positionH>
                <wp:positionV relativeFrom="paragraph">
                  <wp:posOffset>246725</wp:posOffset>
                </wp:positionV>
                <wp:extent cx="32384" cy="952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4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6D0EBC" w14:textId="77777777" w:rsidR="00CB716A" w:rsidRDefault="00000000">
                            <w:pPr>
                              <w:spacing w:line="150" w:lineRule="exact"/>
                              <w:rPr>
                                <w:rFonts w:ascii="Segoe UI Symbol"/>
                                <w:sz w:val="15"/>
                              </w:rPr>
                            </w:pPr>
                            <w:r>
                              <w:rPr>
                                <w:rFonts w:ascii="Segoe UI Symbol"/>
                                <w:spacing w:val="-10"/>
                                <w:w w:val="155"/>
                                <w:sz w:val="15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51.45pt;margin-top:19.45pt;width:2.55pt;height:7.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wqkwEAABgDAAAOAAAAZHJzL2Uyb0RvYy54bWysUsFu2zAMvRfoPwi6N0rTteiMOMW2YkOB&#10;oi3Q7QMUWYqNWaJGKrHz96VUJxm227ALRYnUI98jl3ej78XOInUQank5m0thg4GmC5ta/vj+9eJW&#10;Cko6NLqHYGu5tyTvVudnyyFWdgEt9I1FwSCBqiHWsk0pVkqRaa3XNINoAwcdoNeJr7hRDeqB0X2v&#10;FvP5jRoAm4hgLBG/3r8H5argO2dNenaObBJ9Lbm3VCwWu85WrZa62qCObWemNvQ/dOF1F7joEepe&#10;Jy222P0F5TuDQODSzIBX4FxnbOHAbC7nf7B5bXW0hQuLQ/EoE/0/WPO0e40vKNL4GUYeYCFB8RHM&#10;T2Jt1BCpmnKyplQRZ2eio0OfT6Yg+CNruz/qacckDD9eLa5uP0hhOPLxenFd1FanrxEpfbPgRXZq&#10;iTysUl7vHinl4ro6pEydvBfPbaRxPXJKdtfQ7JnBwEOsJf3aarRS9A+BVcoTPzh4cNYHB1P/Bcpe&#10;ZCIBPm0TuK5UPuFOlVn+0tC0Knm+v99L1mmhV28AAAD//wMAUEsDBBQABgAIAAAAIQDx/U5+3gAA&#10;AAkBAAAPAAAAZHJzL2Rvd25yZXYueG1sTI9BT8MwDIXvSPyHyEjcWMIqprY0nSYEJyREVw4c09Zr&#10;ozVOabKt/HvMCU629Z6ev1dsFzeKM87BetJwv1IgkFrfWeo1fNQvdymIEA11ZvSEGr4xwLa8vipM&#10;3vkLVXjex15wCIXcaBhinHIpQzugM2HlJyTWDn52JvI597KbzYXD3SjXSm2kM5b4w2AmfBqwPe5P&#10;TsPuk6pn+/XWvFeHytZ1puh1c9T69mbZPYKIuMQ/M/ziMzqUzNT4E3VBjBoStc7YykvKkw2JSrlc&#10;o+EhyUCWhfzfoPwBAAD//wMAUEsBAi0AFAAGAAgAAAAhALaDOJL+AAAA4QEAABMAAAAAAAAAAAAA&#10;AAAAAAAAAFtDb250ZW50X1R5cGVzXS54bWxQSwECLQAUAAYACAAAACEAOP0h/9YAAACUAQAACwAA&#10;AAAAAAAAAAAAAAAvAQAAX3JlbHMvLnJlbHNQSwECLQAUAAYACAAAACEAJqrcKpMBAAAYAwAADgAA&#10;AAAAAAAAAAAAAAAuAgAAZHJzL2Uyb0RvYy54bWxQSwECLQAUAAYACAAAACEA8f1Oft4AAAAJAQAA&#10;DwAAAAAAAAAAAAAAAADtAwAAZHJzL2Rvd25yZXYueG1sUEsFBgAAAAAEAAQA8wAAAPgEAAAAAA==&#10;" filled="f" stroked="f">
                <v:textbox inset="0,0,0,0">
                  <w:txbxContent>
                    <w:p w:rsidR="00CB716A" w:rsidRDefault="00000000">
                      <w:pPr>
                        <w:spacing w:line="150" w:lineRule="exact"/>
                        <w:rPr>
                          <w:rFonts w:ascii="Segoe UI Symbol"/>
                          <w:sz w:val="15"/>
                        </w:rPr>
                      </w:pPr>
                      <w:r>
                        <w:rPr>
                          <w:rFonts w:ascii="Segoe UI Symbol"/>
                          <w:spacing w:val="-10"/>
                          <w:w w:val="155"/>
                          <w:sz w:val="15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</w:rPr>
        <w:t>Supervisor Coddington advised the Board that the budget is currently at 31 % remaining for the year ending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June 30</w:t>
      </w:r>
      <w:proofErr w:type="spellStart"/>
      <w:r>
        <w:rPr>
          <w:rFonts w:ascii="Trebuchet MS"/>
          <w:position w:val="8"/>
          <w:sz w:val="14"/>
        </w:rPr>
        <w:t>th</w:t>
      </w:r>
      <w:proofErr w:type="spellEnd"/>
      <w:r>
        <w:rPr>
          <w:rFonts w:ascii="Trebuchet MS"/>
          <w:spacing w:val="40"/>
          <w:position w:val="8"/>
          <w:sz w:val="14"/>
        </w:rPr>
        <w:t xml:space="preserve"> </w:t>
      </w:r>
      <w:r>
        <w:rPr>
          <w:rFonts w:ascii="Calibri"/>
        </w:rPr>
        <w:t>2024.</w:t>
      </w:r>
      <w:r>
        <w:rPr>
          <w:rFonts w:ascii="Calibri"/>
          <w:spacing w:val="80"/>
        </w:rPr>
        <w:t xml:space="preserve"> </w:t>
      </w:r>
      <w:r>
        <w:rPr>
          <w:rFonts w:ascii="Calibri"/>
        </w:rPr>
        <w:t>Coddington advised the Board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that some expenses from the June 18, 2024, General Primary Runoff Election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were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not yet included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 the current budget.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Coddington stated the end-of-year budget should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sometime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July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depending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when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the Administration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completes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 year-end balances.</w:t>
      </w:r>
    </w:p>
    <w:p w14:paraId="60A2313F" w14:textId="77777777" w:rsidR="00CB716A" w:rsidRDefault="00CB716A">
      <w:pPr>
        <w:pStyle w:val="BodyText"/>
        <w:rPr>
          <w:rFonts w:ascii="Calibri"/>
          <w:sz w:val="22"/>
        </w:rPr>
      </w:pPr>
    </w:p>
    <w:p w14:paraId="494832B3" w14:textId="77777777" w:rsidR="00CB716A" w:rsidRDefault="00CB716A">
      <w:pPr>
        <w:pStyle w:val="BodyText"/>
        <w:rPr>
          <w:rFonts w:ascii="Calibri"/>
          <w:sz w:val="22"/>
        </w:rPr>
      </w:pPr>
    </w:p>
    <w:p w14:paraId="71CDDDAF" w14:textId="77777777" w:rsidR="00CB716A" w:rsidRDefault="00CB716A">
      <w:pPr>
        <w:pStyle w:val="BodyText"/>
        <w:spacing w:before="64"/>
        <w:rPr>
          <w:rFonts w:ascii="Calibri"/>
          <w:sz w:val="22"/>
        </w:rPr>
      </w:pPr>
    </w:p>
    <w:p w14:paraId="01BE688E" w14:textId="77777777" w:rsidR="00CB716A" w:rsidRDefault="00000000">
      <w:pPr>
        <w:ind w:right="117"/>
        <w:jc w:val="right"/>
        <w:rPr>
          <w:rFonts w:ascii="Calibri"/>
        </w:rPr>
      </w:pPr>
      <w:r>
        <w:rPr>
          <w:rFonts w:ascii="Calibri"/>
        </w:rPr>
        <w:t>Page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5"/>
        </w:rPr>
        <w:t>of2</w:t>
      </w:r>
    </w:p>
    <w:p w14:paraId="00BDCB4F" w14:textId="77777777" w:rsidR="00CB716A" w:rsidRDefault="00CB716A">
      <w:pPr>
        <w:jc w:val="right"/>
        <w:rPr>
          <w:rFonts w:ascii="Calibri"/>
        </w:rPr>
        <w:sectPr w:rsidR="00CB716A">
          <w:type w:val="continuous"/>
          <w:pgSz w:w="12270" w:h="15840"/>
          <w:pgMar w:top="1340" w:right="1220" w:bottom="0" w:left="1380" w:header="720" w:footer="720" w:gutter="0"/>
          <w:cols w:space="720"/>
        </w:sectPr>
      </w:pPr>
    </w:p>
    <w:p w14:paraId="0C2D4044" w14:textId="77777777" w:rsidR="00CB716A" w:rsidRDefault="00000000">
      <w:pPr>
        <w:spacing w:before="72"/>
        <w:ind w:left="177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16E148C2" wp14:editId="5BB0F54B">
                <wp:simplePos x="0" y="0"/>
                <wp:positionH relativeFrom="page">
                  <wp:posOffset>2291</wp:posOffset>
                </wp:positionH>
                <wp:positionV relativeFrom="page">
                  <wp:posOffset>2189422</wp:posOffset>
                </wp:positionV>
                <wp:extent cx="1270" cy="9575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57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7580">
                              <a:moveTo>
                                <a:pt x="0" y="9572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F94B6" id="Graphic 5" o:spid="_x0000_s1026" style="position:absolute;margin-left:.2pt;margin-top:172.4pt;width:.1pt;height:75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57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jAEAIAAFgEAAAOAAAAZHJzL2Uyb0RvYy54bWysVE1v2zAMvQ/YfxB0X5wGy5oadYqhRYcB&#10;RVegGXZWZDk2JosaqcTOvx8lf7Rbb8N8ECjxiXzko3x907dWnAxSA66QF4ulFMZpKBt3KOT33f2H&#10;jRQUlCuVBWcKeTYkb7bv3113PjcrqMGWBgUHcZR3vpB1CD7PMtK1aRUtwBvHzgqwVYG3eMhKVB1H&#10;b222Wi4/ZR1g6RG0IeLTu8Eptyl+VRkdvlUVmSBsIZlbSCumdR/XbHut8gMqXzd6pKH+gUWrGsdJ&#10;51B3KihxxOZNqLbRCARVWGhoM6iqRptUA1dzsfyrmudaeZNq4eaQn9tE/y+sfjw9+yeM1Mk/gP5J&#10;3JGs85TPnrihEdNX2EYsExd96uJ57qLpg9B8eLG65E5rdlytL9eb1ONM5dNVfaTwxUAKo04PFAYJ&#10;yslS9WTp3k0mspBRQpskDFKwhCgFS7gfJPQqxHuRWzRFPWePRy2czA6SM7zwZnqrzTreZ3ovEOve&#10;QqciBh/DY5J0b07Mh69Ls050hfy43qzSXBDYprxvrI0kCA/7W4vipOJUpm9k8QfMI4U7RfWAS64R&#10;Zt0o0qBLVGgP5fkJRcejXEj6dVRopLBfHc9KnPvJwMnYTwYGewvpdaT+cM5d/0OhFzF9IQPL+gjT&#10;JKp8kiz2YMbGmw4+HwNUTdQzDdDAaNzw+KZ2jU8tvo/X+4R6+SFsfwMAAP//AwBQSwMEFAAGAAgA&#10;AAAhAGFwr0vaAAAABQEAAA8AAABkcnMvZG93bnJldi54bWxMj8FOwzAQRO9I/IO1SNyoUxoiCNlU&#10;CFSuiFCVqxMvSdR4HWK3DX/PcqLH2RnNvC3WsxvUkabQe0ZYLhJQxI23PbcI24/NzT2oEA1bM3gm&#10;hB8KsC4vLwqTW3/idzpWsVVSwiE3CF2MY651aDpyJiz8SCzel5+ciSKnVtvJnKTcDfo2STLtTM+y&#10;0JmRnjtq9tXBIYz73UsffPL5utm2b+myzla76hvx+mp+egQVaY7/YfjDF3Qohan2B7ZBDQip5BBW&#10;aSoPiJ2BquX4cJeBLgt9Tl/+AgAA//8DAFBLAQItABQABgAIAAAAIQC2gziS/gAAAOEBAAATAAAA&#10;AAAAAAAAAAAAAAAAAABbQ29udGVudF9UeXBlc10ueG1sUEsBAi0AFAAGAAgAAAAhADj9If/WAAAA&#10;lAEAAAsAAAAAAAAAAAAAAAAALwEAAF9yZWxzLy5yZWxzUEsBAi0AFAAGAAgAAAAhAJMT6MAQAgAA&#10;WAQAAA4AAAAAAAAAAAAAAAAALgIAAGRycy9lMm9Eb2MueG1sUEsBAi0AFAAGAAgAAAAhAGFwr0va&#10;AAAABQEAAA8AAAAAAAAAAAAAAAAAagQAAGRycy9kb3ducmV2LnhtbFBLBQYAAAAABAAEAPMAAABx&#10;BQAAAAA=&#10;" path="m,957285l,e" filled="f" strokeweight=".1273mm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19"/>
        </w:rPr>
        <w:t>Old</w:t>
      </w:r>
      <w:r>
        <w:rPr>
          <w:b/>
          <w:spacing w:val="-3"/>
          <w:sz w:val="19"/>
        </w:rPr>
        <w:t xml:space="preserve"> </w:t>
      </w:r>
      <w:r>
        <w:rPr>
          <w:b/>
          <w:spacing w:val="-2"/>
          <w:sz w:val="19"/>
        </w:rPr>
        <w:t>Business</w:t>
      </w:r>
    </w:p>
    <w:p w14:paraId="3F071B68" w14:textId="77777777" w:rsidR="00CB716A" w:rsidRDefault="00CB716A">
      <w:pPr>
        <w:pStyle w:val="BodyText"/>
        <w:spacing w:before="25"/>
        <w:rPr>
          <w:b/>
          <w:sz w:val="19"/>
        </w:rPr>
      </w:pPr>
    </w:p>
    <w:p w14:paraId="0EB34007" w14:textId="77777777" w:rsidR="00CB716A" w:rsidRDefault="00000000">
      <w:pPr>
        <w:pStyle w:val="ListParagraph"/>
        <w:numPr>
          <w:ilvl w:val="0"/>
          <w:numId w:val="1"/>
        </w:numPr>
        <w:tabs>
          <w:tab w:val="left" w:pos="1253"/>
        </w:tabs>
        <w:ind w:left="1253" w:hanging="360"/>
        <w:rPr>
          <w:b/>
          <w:sz w:val="19"/>
        </w:rPr>
      </w:pPr>
      <w:r>
        <w:rPr>
          <w:b/>
          <w:sz w:val="19"/>
        </w:rPr>
        <w:t>Deployment</w:t>
      </w:r>
      <w:r>
        <w:rPr>
          <w:b/>
          <w:spacing w:val="24"/>
          <w:sz w:val="19"/>
        </w:rPr>
        <w:t xml:space="preserve"> </w:t>
      </w:r>
      <w:r>
        <w:rPr>
          <w:b/>
          <w:spacing w:val="-2"/>
          <w:sz w:val="19"/>
        </w:rPr>
        <w:t>Lunches</w:t>
      </w:r>
    </w:p>
    <w:p w14:paraId="0DAC1108" w14:textId="77777777" w:rsidR="00CB716A" w:rsidRDefault="00CB716A">
      <w:pPr>
        <w:pStyle w:val="BodyText"/>
        <w:spacing w:before="15"/>
        <w:rPr>
          <w:b/>
          <w:sz w:val="19"/>
        </w:rPr>
      </w:pPr>
    </w:p>
    <w:p w14:paraId="1D161422" w14:textId="77777777" w:rsidR="00CB716A" w:rsidRDefault="00000000">
      <w:pPr>
        <w:pStyle w:val="BodyText"/>
        <w:spacing w:line="302" w:lineRule="auto"/>
        <w:ind w:left="162" w:right="175" w:firstLine="13"/>
      </w:pPr>
      <w:r>
        <w:t>Chairman Holmes asked</w:t>
      </w:r>
      <w:r>
        <w:rPr>
          <w:spacing w:val="-3"/>
        </w:rPr>
        <w:t xml:space="preserve"> </w:t>
      </w:r>
      <w:r>
        <w:t>Coddington about</w:t>
      </w:r>
      <w:r>
        <w:rPr>
          <w:spacing w:val="-4"/>
        </w:rPr>
        <w:t xml:space="preserve"> </w:t>
      </w:r>
      <w:r>
        <w:t>the lunches provided to the deployment crew which</w:t>
      </w:r>
      <w:r>
        <w:rPr>
          <w:spacing w:val="-6"/>
        </w:rPr>
        <w:t xml:space="preserve"> </w:t>
      </w:r>
      <w:r>
        <w:t>included contractors,</w:t>
      </w:r>
      <w:r>
        <w:rPr>
          <w:spacing w:val="18"/>
        </w:rPr>
        <w:t xml:space="preserve"> </w:t>
      </w:r>
      <w:r>
        <w:t>inmates</w:t>
      </w:r>
      <w:r>
        <w:rPr>
          <w:spacing w:val="24"/>
        </w:rPr>
        <w:t xml:space="preserve"> </w:t>
      </w:r>
      <w:r>
        <w:t>and correctional</w:t>
      </w:r>
      <w:r>
        <w:rPr>
          <w:spacing w:val="32"/>
        </w:rPr>
        <w:t xml:space="preserve"> </w:t>
      </w:r>
      <w:r>
        <w:t>officers</w:t>
      </w:r>
      <w:r>
        <w:rPr>
          <w:spacing w:val="36"/>
        </w:rPr>
        <w:t xml:space="preserve"> </w:t>
      </w:r>
      <w:r>
        <w:t>during the</w:t>
      </w:r>
      <w:r>
        <w:rPr>
          <w:spacing w:val="24"/>
        </w:rPr>
        <w:t xml:space="preserve"> </w:t>
      </w:r>
      <w:r>
        <w:t>previous</w:t>
      </w:r>
      <w:r>
        <w:rPr>
          <w:spacing w:val="26"/>
        </w:rPr>
        <w:t xml:space="preserve"> </w:t>
      </w:r>
      <w:r>
        <w:t>election</w:t>
      </w:r>
      <w:r>
        <w:rPr>
          <w:spacing w:val="24"/>
        </w:rPr>
        <w:t xml:space="preserve"> </w:t>
      </w:r>
      <w:r>
        <w:t>in May.</w:t>
      </w:r>
      <w:r>
        <w:rPr>
          <w:spacing w:val="80"/>
        </w:rPr>
        <w:t xml:space="preserve"> </w:t>
      </w:r>
      <w:r>
        <w:t>Coddington explained to the Board that yes lunch was provided to the whole deployment crew which had included inmates and correctional officers, but not at the County's expense.</w:t>
      </w:r>
      <w:r>
        <w:rPr>
          <w:spacing w:val="40"/>
        </w:rPr>
        <w:t xml:space="preserve"> </w:t>
      </w:r>
      <w:r>
        <w:t>Coddington further stated that the lunches were</w:t>
      </w:r>
      <w:r>
        <w:rPr>
          <w:spacing w:val="-1"/>
        </w:rPr>
        <w:t xml:space="preserve"> </w:t>
      </w:r>
      <w:r>
        <w:t>provided by</w:t>
      </w:r>
      <w:r>
        <w:rPr>
          <w:spacing w:val="-2"/>
        </w:rPr>
        <w:t xml:space="preserve"> </w:t>
      </w:r>
      <w:r>
        <w:t>Linda and</w:t>
      </w:r>
      <w:r>
        <w:rPr>
          <w:spacing w:val="-3"/>
        </w:rPr>
        <w:t xml:space="preserve"> </w:t>
      </w:r>
      <w:r>
        <w:t>herself because they felt like</w:t>
      </w:r>
      <w:r>
        <w:rPr>
          <w:spacing w:val="-3"/>
        </w:rPr>
        <w:t xml:space="preserve"> </w:t>
      </w:r>
      <w:r>
        <w:t>the whole crew deserved to</w:t>
      </w:r>
      <w:r>
        <w:rPr>
          <w:spacing w:val="40"/>
        </w:rPr>
        <w:t xml:space="preserve"> </w:t>
      </w:r>
      <w:r>
        <w:t>eat after working</w:t>
      </w:r>
      <w:r>
        <w:rPr>
          <w:spacing w:val="-6"/>
        </w:rPr>
        <w:t xml:space="preserve"> </w:t>
      </w:r>
      <w:r>
        <w:t>and deploying equipment.</w:t>
      </w:r>
      <w:r>
        <w:rPr>
          <w:spacing w:val="40"/>
        </w:rPr>
        <w:t xml:space="preserve"> </w:t>
      </w:r>
      <w:r>
        <w:t>Coddington had also made sure to</w:t>
      </w:r>
      <w:r>
        <w:rPr>
          <w:spacing w:val="33"/>
        </w:rPr>
        <w:t xml:space="preserve"> </w:t>
      </w:r>
      <w:r>
        <w:t>get permission from Warden Screen to</w:t>
      </w:r>
      <w:r>
        <w:rPr>
          <w:spacing w:val="40"/>
        </w:rPr>
        <w:t xml:space="preserve"> </w:t>
      </w:r>
      <w:r>
        <w:t>feed the inmate crew.</w:t>
      </w:r>
      <w:r>
        <w:rPr>
          <w:spacing w:val="40"/>
        </w:rPr>
        <w:t xml:space="preserve"> </w:t>
      </w:r>
      <w:r>
        <w:t>After some discussion from the</w:t>
      </w:r>
      <w:r>
        <w:rPr>
          <w:spacing w:val="-1"/>
        </w:rPr>
        <w:t xml:space="preserve"> </w:t>
      </w:r>
      <w:r>
        <w:t>Board, staff,</w:t>
      </w:r>
      <w:r>
        <w:rPr>
          <w:spacing w:val="-1"/>
        </w:rPr>
        <w:t xml:space="preserve"> </w:t>
      </w:r>
      <w:r>
        <w:t>and poll workers it</w:t>
      </w:r>
      <w:r>
        <w:rPr>
          <w:spacing w:val="37"/>
        </w:rPr>
        <w:t xml:space="preserve"> </w:t>
      </w:r>
      <w:r>
        <w:t>was decided to</w:t>
      </w:r>
      <w:r>
        <w:rPr>
          <w:spacing w:val="40"/>
        </w:rPr>
        <w:t xml:space="preserve"> </w:t>
      </w:r>
      <w:r>
        <w:t>ask if</w:t>
      </w:r>
      <w:r>
        <w:rPr>
          <w:spacing w:val="34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against county policy to</w:t>
      </w:r>
      <w:r>
        <w:rPr>
          <w:spacing w:val="29"/>
        </w:rPr>
        <w:t xml:space="preserve"> </w:t>
      </w:r>
      <w:r>
        <w:t>feed the inmate crew from the</w:t>
      </w:r>
      <w:r>
        <w:rPr>
          <w:spacing w:val="-1"/>
        </w:rPr>
        <w:t xml:space="preserve"> </w:t>
      </w:r>
      <w:r>
        <w:t>Election budget.</w:t>
      </w:r>
    </w:p>
    <w:p w14:paraId="730F26FA" w14:textId="77777777" w:rsidR="00CB716A" w:rsidRDefault="00000000">
      <w:pPr>
        <w:pStyle w:val="BodyText"/>
        <w:spacing w:before="12" w:line="285" w:lineRule="auto"/>
        <w:ind w:left="158" w:firstLine="2"/>
      </w:pPr>
      <w:r>
        <w:rPr>
          <w:w w:val="105"/>
        </w:rPr>
        <w:t>Coddington</w:t>
      </w:r>
      <w:r>
        <w:rPr>
          <w:spacing w:val="-11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instructed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follow</w:t>
      </w:r>
      <w:r>
        <w:rPr>
          <w:spacing w:val="-14"/>
          <w:w w:val="105"/>
        </w:rPr>
        <w:t xml:space="preserve"> </w:t>
      </w:r>
      <w:r>
        <w:rPr>
          <w:w w:val="105"/>
        </w:rPr>
        <w:t>up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County</w:t>
      </w:r>
      <w:r>
        <w:rPr>
          <w:spacing w:val="-12"/>
          <w:w w:val="105"/>
        </w:rPr>
        <w:t xml:space="preserve"> </w:t>
      </w:r>
      <w:r>
        <w:rPr>
          <w:w w:val="105"/>
        </w:rPr>
        <w:t>Administrator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matter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county</w:t>
      </w:r>
      <w:r>
        <w:rPr>
          <w:spacing w:val="-7"/>
          <w:w w:val="105"/>
        </w:rPr>
        <w:t xml:space="preserve"> </w:t>
      </w:r>
      <w:r>
        <w:rPr>
          <w:w w:val="105"/>
        </w:rPr>
        <w:t>policy.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 </w:t>
      </w:r>
      <w:r>
        <w:t>motion was made by Member Burke and</w:t>
      </w:r>
      <w:r>
        <w:rPr>
          <w:spacing w:val="-3"/>
        </w:rPr>
        <w:t xml:space="preserve"> </w:t>
      </w:r>
      <w:r>
        <w:t>seconded by Vice Chairman Provence.</w:t>
      </w:r>
      <w:r>
        <w:rPr>
          <w:spacing w:val="40"/>
        </w:rPr>
        <w:t xml:space="preserve"> </w:t>
      </w:r>
      <w:r>
        <w:t xml:space="preserve">The motion passed </w:t>
      </w:r>
      <w:r>
        <w:rPr>
          <w:spacing w:val="-2"/>
          <w:w w:val="105"/>
        </w:rPr>
        <w:t>unanimously.</w:t>
      </w:r>
    </w:p>
    <w:p w14:paraId="275741BA" w14:textId="77777777" w:rsidR="00CB716A" w:rsidRDefault="00000000">
      <w:pPr>
        <w:pStyle w:val="ListParagraph"/>
        <w:numPr>
          <w:ilvl w:val="0"/>
          <w:numId w:val="1"/>
        </w:numPr>
        <w:tabs>
          <w:tab w:val="left" w:pos="1238"/>
        </w:tabs>
        <w:spacing w:before="205"/>
        <w:ind w:left="1238" w:hanging="366"/>
        <w:rPr>
          <w:b/>
          <w:sz w:val="19"/>
        </w:rPr>
      </w:pPr>
      <w:r>
        <w:rPr>
          <w:b/>
          <w:spacing w:val="-2"/>
          <w:sz w:val="19"/>
        </w:rPr>
        <w:t>Entryway</w:t>
      </w:r>
      <w:r>
        <w:rPr>
          <w:b/>
          <w:spacing w:val="-1"/>
          <w:sz w:val="19"/>
        </w:rPr>
        <w:t xml:space="preserve"> </w:t>
      </w:r>
      <w:r>
        <w:rPr>
          <w:b/>
          <w:spacing w:val="-2"/>
          <w:sz w:val="19"/>
        </w:rPr>
        <w:t>Security</w:t>
      </w:r>
      <w:r>
        <w:rPr>
          <w:b/>
          <w:sz w:val="19"/>
        </w:rPr>
        <w:t xml:space="preserve"> </w:t>
      </w:r>
      <w:r>
        <w:rPr>
          <w:b/>
          <w:spacing w:val="-2"/>
          <w:sz w:val="19"/>
        </w:rPr>
        <w:t>Cameras</w:t>
      </w:r>
    </w:p>
    <w:p w14:paraId="59814E9E" w14:textId="77777777" w:rsidR="00CB716A" w:rsidRDefault="00CB716A">
      <w:pPr>
        <w:pStyle w:val="BodyText"/>
        <w:spacing w:before="15"/>
        <w:rPr>
          <w:b/>
          <w:sz w:val="19"/>
        </w:rPr>
      </w:pPr>
    </w:p>
    <w:p w14:paraId="50B1D944" w14:textId="77777777" w:rsidR="00CB716A" w:rsidRDefault="00000000">
      <w:pPr>
        <w:pStyle w:val="BodyText"/>
        <w:spacing w:before="1" w:line="300" w:lineRule="auto"/>
        <w:ind w:left="139" w:right="175" w:firstLine="14"/>
      </w:pPr>
      <w:r>
        <w:rPr>
          <w:w w:val="105"/>
        </w:rPr>
        <w:t>Chairman</w:t>
      </w:r>
      <w:r>
        <w:rPr>
          <w:spacing w:val="-15"/>
          <w:w w:val="105"/>
        </w:rPr>
        <w:t xml:space="preserve"> </w:t>
      </w:r>
      <w:r>
        <w:rPr>
          <w:w w:val="105"/>
        </w:rPr>
        <w:t>Holmes</w:t>
      </w:r>
      <w:r>
        <w:rPr>
          <w:spacing w:val="-10"/>
          <w:w w:val="105"/>
        </w:rPr>
        <w:t xml:space="preserve"> </w:t>
      </w:r>
      <w:r>
        <w:rPr>
          <w:w w:val="105"/>
        </w:rPr>
        <w:t>informed</w:t>
      </w:r>
      <w:r>
        <w:rPr>
          <w:spacing w:val="-16"/>
          <w:w w:val="105"/>
        </w:rPr>
        <w:t xml:space="preserve"> </w:t>
      </w:r>
      <w:r>
        <w:rPr>
          <w:w w:val="105"/>
        </w:rPr>
        <w:t>the Board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answer</w:t>
      </w:r>
      <w:r>
        <w:rPr>
          <w:spacing w:val="-1"/>
          <w:w w:val="105"/>
        </w:rPr>
        <w:t xml:space="preserve"> </w:t>
      </w:r>
      <w:r>
        <w:rPr>
          <w:w w:val="105"/>
        </w:rPr>
        <w:t>received</w:t>
      </w:r>
      <w:r>
        <w:rPr>
          <w:spacing w:val="-12"/>
          <w:w w:val="105"/>
        </w:rPr>
        <w:t xml:space="preserve"> </w:t>
      </w:r>
      <w:r>
        <w:rPr>
          <w:w w:val="105"/>
        </w:rPr>
        <w:t>from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County</w:t>
      </w:r>
      <w:r>
        <w:rPr>
          <w:spacing w:val="-7"/>
          <w:w w:val="105"/>
        </w:rPr>
        <w:t xml:space="preserve"> </w:t>
      </w:r>
      <w:r>
        <w:rPr>
          <w:w w:val="105"/>
        </w:rPr>
        <w:t>Administrator regarding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security</w:t>
      </w:r>
      <w:r>
        <w:rPr>
          <w:spacing w:val="-14"/>
          <w:w w:val="105"/>
        </w:rPr>
        <w:t xml:space="preserve"> </w:t>
      </w:r>
      <w:r>
        <w:rPr>
          <w:w w:val="105"/>
        </w:rPr>
        <w:t>cameras</w:t>
      </w:r>
      <w:r>
        <w:rPr>
          <w:spacing w:val="-15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get</w:t>
      </w:r>
      <w:r>
        <w:rPr>
          <w:spacing w:val="-14"/>
          <w:w w:val="105"/>
        </w:rPr>
        <w:t xml:space="preserve"> </w:t>
      </w:r>
      <w:r>
        <w:rPr>
          <w:w w:val="105"/>
        </w:rPr>
        <w:t>some</w:t>
      </w:r>
      <w:r>
        <w:rPr>
          <w:spacing w:val="-9"/>
          <w:w w:val="105"/>
        </w:rPr>
        <w:t xml:space="preserve"> </w:t>
      </w:r>
      <w:r>
        <w:rPr>
          <w:w w:val="105"/>
        </w:rPr>
        <w:t>proposals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submit</w:t>
      </w:r>
      <w:r>
        <w:rPr>
          <w:spacing w:val="-12"/>
          <w:w w:val="105"/>
        </w:rPr>
        <w:t xml:space="preserve"> </w:t>
      </w:r>
      <w:r>
        <w:rPr>
          <w:w w:val="105"/>
        </w:rPr>
        <w:t>them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the </w:t>
      </w:r>
      <w:proofErr w:type="spellStart"/>
      <w:r>
        <w:rPr>
          <w:spacing w:val="-2"/>
          <w:w w:val="105"/>
        </w:rPr>
        <w:t>cameraswould</w:t>
      </w:r>
      <w:proofErr w:type="spellEnd"/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come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Elections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budget.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Board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discussed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what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type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equipment the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staff </w:t>
      </w:r>
      <w:r>
        <w:rPr>
          <w:w w:val="105"/>
        </w:rPr>
        <w:t>would</w:t>
      </w:r>
      <w:r>
        <w:rPr>
          <w:spacing w:val="-15"/>
          <w:w w:val="105"/>
        </w:rPr>
        <w:t xml:space="preserve"> </w:t>
      </w:r>
      <w:r>
        <w:rPr>
          <w:w w:val="105"/>
        </w:rPr>
        <w:t>like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see</w:t>
      </w:r>
      <w:r>
        <w:rPr>
          <w:spacing w:val="-15"/>
          <w:w w:val="105"/>
        </w:rPr>
        <w:t xml:space="preserve"> </w:t>
      </w:r>
      <w:r>
        <w:rPr>
          <w:w w:val="105"/>
        </w:rPr>
        <w:t>put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place.</w:t>
      </w:r>
      <w:r>
        <w:rPr>
          <w:spacing w:val="22"/>
          <w:w w:val="105"/>
        </w:rPr>
        <w:t xml:space="preserve"> </w:t>
      </w:r>
      <w:r>
        <w:rPr>
          <w:w w:val="105"/>
        </w:rPr>
        <w:t>Coddington</w:t>
      </w:r>
      <w:r>
        <w:rPr>
          <w:spacing w:val="-11"/>
          <w:w w:val="105"/>
        </w:rPr>
        <w:t xml:space="preserve"> </w:t>
      </w:r>
      <w:r>
        <w:rPr>
          <w:w w:val="105"/>
        </w:rPr>
        <w:t>explained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entryway</w:t>
      </w:r>
      <w:r>
        <w:rPr>
          <w:spacing w:val="-7"/>
          <w:w w:val="105"/>
        </w:rPr>
        <w:t xml:space="preserve"> </w:t>
      </w:r>
      <w:r>
        <w:rPr>
          <w:w w:val="105"/>
        </w:rPr>
        <w:t>cameras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intercom</w:t>
      </w:r>
      <w:r>
        <w:rPr>
          <w:spacing w:val="-15"/>
          <w:w w:val="105"/>
        </w:rPr>
        <w:t xml:space="preserve"> </w:t>
      </w:r>
      <w:r>
        <w:rPr>
          <w:w w:val="105"/>
        </w:rPr>
        <w:t>systems would</w:t>
      </w:r>
      <w:r>
        <w:rPr>
          <w:spacing w:val="-15"/>
          <w:w w:val="105"/>
        </w:rPr>
        <w:t xml:space="preserve"> </w:t>
      </w:r>
      <w:r>
        <w:rPr>
          <w:w w:val="105"/>
        </w:rPr>
        <w:t>allow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staff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see</w:t>
      </w:r>
      <w:r>
        <w:rPr>
          <w:spacing w:val="-15"/>
          <w:w w:val="105"/>
        </w:rPr>
        <w:t xml:space="preserve"> </w:t>
      </w:r>
      <w:r>
        <w:rPr>
          <w:w w:val="105"/>
        </w:rPr>
        <w:t>who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entering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push-button</w:t>
      </w:r>
      <w:r>
        <w:rPr>
          <w:spacing w:val="-6"/>
          <w:w w:val="105"/>
        </w:rPr>
        <w:t xml:space="preserve"> </w:t>
      </w:r>
      <w:r>
        <w:rPr>
          <w:w w:val="105"/>
        </w:rPr>
        <w:t>entry</w:t>
      </w:r>
      <w:r>
        <w:rPr>
          <w:spacing w:val="-15"/>
          <w:w w:val="105"/>
        </w:rPr>
        <w:t xml:space="preserve"> </w:t>
      </w:r>
      <w:r>
        <w:rPr>
          <w:w w:val="105"/>
        </w:rPr>
        <w:t>system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allow</w:t>
      </w:r>
      <w:r>
        <w:rPr>
          <w:spacing w:val="-10"/>
          <w:w w:val="105"/>
        </w:rPr>
        <w:t xml:space="preserve"> </w:t>
      </w:r>
      <w:r>
        <w:rPr>
          <w:w w:val="105"/>
        </w:rPr>
        <w:t>them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in. </w:t>
      </w:r>
      <w:r>
        <w:t>Coddington asked for some suggestions for</w:t>
      </w:r>
      <w:r>
        <w:rPr>
          <w:spacing w:val="38"/>
        </w:rPr>
        <w:t xml:space="preserve"> </w:t>
      </w:r>
      <w:r>
        <w:t>vendors that she</w:t>
      </w:r>
      <w:r>
        <w:rPr>
          <w:spacing w:val="-2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get proposals from.</w:t>
      </w:r>
      <w:r>
        <w:rPr>
          <w:spacing w:val="40"/>
        </w:rPr>
        <w:t xml:space="preserve"> </w:t>
      </w:r>
      <w:r>
        <w:t xml:space="preserve">Member Burke </w:t>
      </w:r>
      <w:r>
        <w:rPr>
          <w:w w:val="105"/>
        </w:rPr>
        <w:t>stated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had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similar</w:t>
      </w:r>
      <w:r>
        <w:rPr>
          <w:spacing w:val="-7"/>
          <w:w w:val="105"/>
        </w:rPr>
        <w:t xml:space="preserve"> </w:t>
      </w:r>
      <w:r>
        <w:rPr>
          <w:w w:val="105"/>
        </w:rPr>
        <w:t>system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place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would</w:t>
      </w:r>
      <w:r>
        <w:rPr>
          <w:spacing w:val="-9"/>
          <w:w w:val="105"/>
        </w:rPr>
        <w:t xml:space="preserve"> </w:t>
      </w:r>
      <w:r>
        <w:rPr>
          <w:w w:val="105"/>
        </w:rPr>
        <w:t>get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send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-2"/>
          <w:w w:val="105"/>
        </w:rPr>
        <w:t>Coddington.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Coddington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also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stated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she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would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contact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Sterling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since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already had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contract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him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get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proposal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15"/>
          <w:w w:val="105"/>
        </w:rPr>
        <w:t xml:space="preserve"> </w:t>
      </w:r>
      <w:r>
        <w:rPr>
          <w:w w:val="105"/>
        </w:rPr>
        <w:t>them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well.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Board</w:t>
      </w:r>
      <w:r>
        <w:rPr>
          <w:spacing w:val="-11"/>
          <w:w w:val="105"/>
        </w:rPr>
        <w:t xml:space="preserve"> </w:t>
      </w:r>
      <w:r>
        <w:rPr>
          <w:w w:val="105"/>
        </w:rPr>
        <w:t>agreed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get</w:t>
      </w:r>
      <w:r>
        <w:rPr>
          <w:spacing w:val="-10"/>
          <w:w w:val="105"/>
        </w:rPr>
        <w:t xml:space="preserve"> </w:t>
      </w:r>
      <w:r>
        <w:rPr>
          <w:w w:val="105"/>
        </w:rPr>
        <w:t>some</w:t>
      </w:r>
      <w:r>
        <w:rPr>
          <w:spacing w:val="-10"/>
          <w:w w:val="105"/>
        </w:rPr>
        <w:t xml:space="preserve"> </w:t>
      </w:r>
      <w:r>
        <w:rPr>
          <w:w w:val="105"/>
        </w:rPr>
        <w:t>proposals together for the County Administrator.</w:t>
      </w:r>
    </w:p>
    <w:p w14:paraId="51E8E5AF" w14:textId="77777777" w:rsidR="00CB716A" w:rsidRDefault="00CB716A">
      <w:pPr>
        <w:pStyle w:val="BodyText"/>
      </w:pPr>
    </w:p>
    <w:p w14:paraId="6EC05E90" w14:textId="77777777" w:rsidR="00CB716A" w:rsidRDefault="00CB716A">
      <w:pPr>
        <w:pStyle w:val="BodyText"/>
        <w:spacing w:before="185"/>
      </w:pPr>
    </w:p>
    <w:p w14:paraId="64F89B0B" w14:textId="77777777" w:rsidR="00CB716A" w:rsidRDefault="00000000">
      <w:pPr>
        <w:pStyle w:val="BodyText"/>
        <w:spacing w:line="290" w:lineRule="auto"/>
        <w:ind w:left="127" w:right="319" w:firstLine="4"/>
        <w:jc w:val="both"/>
      </w:pPr>
      <w:r>
        <w:t>Coddington asked</w:t>
      </w:r>
      <w:r>
        <w:rPr>
          <w:spacing w:val="-2"/>
        </w:rPr>
        <w:t xml:space="preserve"> </w:t>
      </w:r>
      <w:r>
        <w:t>the Board when</w:t>
      </w:r>
      <w:r>
        <w:rPr>
          <w:spacing w:val="-5"/>
        </w:rPr>
        <w:t xml:space="preserve"> </w:t>
      </w:r>
      <w:r>
        <w:t>they would like to schedule the</w:t>
      </w:r>
      <w:r>
        <w:rPr>
          <w:spacing w:val="-5"/>
        </w:rPr>
        <w:t xml:space="preserve"> </w:t>
      </w:r>
      <w:r>
        <w:t>next meeting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was agreed</w:t>
      </w:r>
      <w:r>
        <w:rPr>
          <w:spacing w:val="-2"/>
        </w:rPr>
        <w:t xml:space="preserve"> </w:t>
      </w:r>
      <w:r>
        <w:t>that since it</w:t>
      </w:r>
      <w:r>
        <w:rPr>
          <w:spacing w:val="40"/>
        </w:rPr>
        <w:t xml:space="preserve"> </w:t>
      </w:r>
      <w:r>
        <w:t>was an</w:t>
      </w:r>
      <w:r>
        <w:rPr>
          <w:spacing w:val="-9"/>
        </w:rPr>
        <w:t xml:space="preserve"> </w:t>
      </w:r>
      <w:r>
        <w:t>election year, the Board would</w:t>
      </w:r>
      <w:r>
        <w:rPr>
          <w:spacing w:val="-5"/>
        </w:rPr>
        <w:t xml:space="preserve"> </w:t>
      </w:r>
      <w:r>
        <w:t>continue to meet monthly.</w:t>
      </w:r>
      <w:r>
        <w:rPr>
          <w:spacing w:val="40"/>
        </w:rPr>
        <w:t xml:space="preserve"> </w:t>
      </w:r>
      <w:r>
        <w:t>The next scheduled meeting will be July 9</w:t>
      </w:r>
      <w:r>
        <w:rPr>
          <w:vertAlign w:val="superscript"/>
        </w:rPr>
        <w:t>th</w:t>
      </w:r>
      <w:r>
        <w:t xml:space="preserve"> at 6:30 pm.</w:t>
      </w:r>
    </w:p>
    <w:p w14:paraId="3060E205" w14:textId="77777777" w:rsidR="00CB716A" w:rsidRDefault="00CB716A">
      <w:pPr>
        <w:pStyle w:val="BodyText"/>
      </w:pPr>
    </w:p>
    <w:p w14:paraId="0FCB984F" w14:textId="77777777" w:rsidR="00CB716A" w:rsidRDefault="00CB716A">
      <w:pPr>
        <w:pStyle w:val="BodyText"/>
      </w:pPr>
    </w:p>
    <w:p w14:paraId="109ED4E9" w14:textId="77777777" w:rsidR="00CB716A" w:rsidRDefault="00CB716A">
      <w:pPr>
        <w:pStyle w:val="BodyText"/>
      </w:pPr>
    </w:p>
    <w:p w14:paraId="385AA9B0" w14:textId="77777777" w:rsidR="00CB716A" w:rsidRDefault="00CB716A">
      <w:pPr>
        <w:pStyle w:val="BodyText"/>
        <w:spacing w:before="156"/>
      </w:pPr>
    </w:p>
    <w:p w14:paraId="092CA3E0" w14:textId="77777777" w:rsidR="00CB716A" w:rsidRDefault="00000000">
      <w:pPr>
        <w:pStyle w:val="BodyText"/>
        <w:spacing w:before="1"/>
        <w:ind w:left="121"/>
        <w:jc w:val="both"/>
      </w:pPr>
      <w:r>
        <w:t>Adjourned</w:t>
      </w:r>
      <w:r>
        <w:rPr>
          <w:spacing w:val="17"/>
        </w:rPr>
        <w:t xml:space="preserve"> </w:t>
      </w:r>
      <w:r>
        <w:t xml:space="preserve">at 5:00 </w:t>
      </w:r>
      <w:r>
        <w:rPr>
          <w:spacing w:val="-5"/>
        </w:rPr>
        <w:t>pm</w:t>
      </w:r>
    </w:p>
    <w:p w14:paraId="1097812D" w14:textId="77777777" w:rsidR="00CB716A" w:rsidRDefault="00CB716A">
      <w:pPr>
        <w:pStyle w:val="BodyText"/>
        <w:spacing w:before="16"/>
      </w:pPr>
    </w:p>
    <w:p w14:paraId="1F4342B0" w14:textId="77777777" w:rsidR="00CB716A" w:rsidRDefault="00000000">
      <w:pPr>
        <w:pStyle w:val="BodyText"/>
        <w:spacing w:line="278" w:lineRule="auto"/>
        <w:ind w:left="115" w:right="175" w:firstLine="5"/>
      </w:pPr>
      <w:r>
        <w:t>Motion made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Vice</w:t>
      </w:r>
      <w:r>
        <w:rPr>
          <w:spacing w:val="-2"/>
        </w:rPr>
        <w:t xml:space="preserve"> </w:t>
      </w:r>
      <w:r>
        <w:t>Chairman Provence and</w:t>
      </w:r>
      <w:r>
        <w:rPr>
          <w:spacing w:val="-13"/>
        </w:rPr>
        <w:t xml:space="preserve"> </w:t>
      </w:r>
      <w:r>
        <w:t>seconded by</w:t>
      </w:r>
      <w:r>
        <w:rPr>
          <w:spacing w:val="-10"/>
        </w:rPr>
        <w:t xml:space="preserve"> </w:t>
      </w:r>
      <w:r>
        <w:t>Member Burke.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motion passed </w:t>
      </w:r>
      <w:r>
        <w:rPr>
          <w:spacing w:val="-2"/>
        </w:rPr>
        <w:t>unanimously.</w:t>
      </w:r>
    </w:p>
    <w:p w14:paraId="72621B46" w14:textId="77777777" w:rsidR="00CB716A" w:rsidRDefault="00CB716A">
      <w:pPr>
        <w:pStyle w:val="BodyText"/>
      </w:pPr>
    </w:p>
    <w:p w14:paraId="38BD3541" w14:textId="77777777" w:rsidR="00CB716A" w:rsidRDefault="00CB716A">
      <w:pPr>
        <w:pStyle w:val="BodyText"/>
      </w:pPr>
    </w:p>
    <w:p w14:paraId="4DB0DCF3" w14:textId="77777777" w:rsidR="00CB716A" w:rsidRDefault="00CB716A">
      <w:pPr>
        <w:pStyle w:val="BodyText"/>
      </w:pPr>
    </w:p>
    <w:p w14:paraId="1519240E" w14:textId="77777777" w:rsidR="00CB716A" w:rsidRDefault="00CB716A">
      <w:pPr>
        <w:pStyle w:val="BodyText"/>
      </w:pPr>
    </w:p>
    <w:p w14:paraId="0088F565" w14:textId="77777777" w:rsidR="00CB716A" w:rsidRDefault="00CB716A">
      <w:pPr>
        <w:pStyle w:val="BodyText"/>
      </w:pPr>
    </w:p>
    <w:p w14:paraId="213AE209" w14:textId="77777777" w:rsidR="00CB716A" w:rsidRDefault="00CB716A">
      <w:pPr>
        <w:pStyle w:val="BodyText"/>
      </w:pPr>
    </w:p>
    <w:p w14:paraId="6AFE2B8A" w14:textId="77777777" w:rsidR="00CB716A" w:rsidRDefault="00CB716A">
      <w:pPr>
        <w:pStyle w:val="BodyText"/>
      </w:pPr>
    </w:p>
    <w:p w14:paraId="33D94249" w14:textId="77777777" w:rsidR="00CB716A" w:rsidRDefault="00CB716A">
      <w:pPr>
        <w:pStyle w:val="BodyText"/>
        <w:spacing w:before="216"/>
      </w:pPr>
    </w:p>
    <w:p w14:paraId="30D0B107" w14:textId="77777777" w:rsidR="00CB716A" w:rsidRDefault="00000000">
      <w:pPr>
        <w:ind w:right="169"/>
        <w:jc w:val="right"/>
        <w:rPr>
          <w:b/>
          <w:sz w:val="19"/>
        </w:rPr>
      </w:pPr>
      <w:r>
        <w:rPr>
          <w:spacing w:val="-2"/>
          <w:sz w:val="20"/>
        </w:rPr>
        <w:t>Page</w:t>
      </w:r>
      <w:r>
        <w:rPr>
          <w:spacing w:val="-12"/>
          <w:sz w:val="20"/>
        </w:rPr>
        <w:t xml:space="preserve"> </w:t>
      </w:r>
      <w:r>
        <w:rPr>
          <w:b/>
          <w:spacing w:val="-2"/>
          <w:sz w:val="19"/>
        </w:rPr>
        <w:t>2</w:t>
      </w:r>
      <w:r>
        <w:rPr>
          <w:b/>
          <w:spacing w:val="-6"/>
          <w:sz w:val="19"/>
        </w:rPr>
        <w:t xml:space="preserve"> </w:t>
      </w:r>
      <w:r>
        <w:rPr>
          <w:b/>
          <w:spacing w:val="-2"/>
          <w:sz w:val="19"/>
        </w:rPr>
        <w:t>of</w:t>
      </w:r>
      <w:r>
        <w:rPr>
          <w:b/>
          <w:spacing w:val="-12"/>
          <w:sz w:val="19"/>
        </w:rPr>
        <w:t xml:space="preserve"> </w:t>
      </w:r>
      <w:r>
        <w:rPr>
          <w:b/>
          <w:spacing w:val="-10"/>
          <w:sz w:val="19"/>
        </w:rPr>
        <w:t>2</w:t>
      </w:r>
    </w:p>
    <w:sectPr w:rsidR="00CB716A">
      <w:pgSz w:w="12270" w:h="15840"/>
      <w:pgMar w:top="1300" w:right="12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E20FE"/>
    <w:multiLevelType w:val="hybridMultilevel"/>
    <w:tmpl w:val="DCCAAA2A"/>
    <w:lvl w:ilvl="0" w:tplc="B6928D76">
      <w:start w:val="1"/>
      <w:numFmt w:val="upperLetter"/>
      <w:lvlText w:val="%1."/>
      <w:lvlJc w:val="left"/>
      <w:pPr>
        <w:ind w:left="1254" w:hanging="36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19"/>
        <w:szCs w:val="19"/>
        <w:lang w:val="en-US" w:eastAsia="en-US" w:bidi="ar-SA"/>
      </w:rPr>
    </w:lvl>
    <w:lvl w:ilvl="1" w:tplc="874C171E">
      <w:numFmt w:val="bullet"/>
      <w:lvlText w:val="•"/>
      <w:lvlJc w:val="left"/>
      <w:pPr>
        <w:ind w:left="2100" w:hanging="362"/>
      </w:pPr>
      <w:rPr>
        <w:rFonts w:hint="default"/>
        <w:lang w:val="en-US" w:eastAsia="en-US" w:bidi="ar-SA"/>
      </w:rPr>
    </w:lvl>
    <w:lvl w:ilvl="2" w:tplc="569ACEF0">
      <w:numFmt w:val="bullet"/>
      <w:lvlText w:val="•"/>
      <w:lvlJc w:val="left"/>
      <w:pPr>
        <w:ind w:left="2941" w:hanging="362"/>
      </w:pPr>
      <w:rPr>
        <w:rFonts w:hint="default"/>
        <w:lang w:val="en-US" w:eastAsia="en-US" w:bidi="ar-SA"/>
      </w:rPr>
    </w:lvl>
    <w:lvl w:ilvl="3" w:tplc="85940B34">
      <w:numFmt w:val="bullet"/>
      <w:lvlText w:val="•"/>
      <w:lvlJc w:val="left"/>
      <w:pPr>
        <w:ind w:left="3782" w:hanging="362"/>
      </w:pPr>
      <w:rPr>
        <w:rFonts w:hint="default"/>
        <w:lang w:val="en-US" w:eastAsia="en-US" w:bidi="ar-SA"/>
      </w:rPr>
    </w:lvl>
    <w:lvl w:ilvl="4" w:tplc="261A1BE4">
      <w:numFmt w:val="bullet"/>
      <w:lvlText w:val="•"/>
      <w:lvlJc w:val="left"/>
      <w:pPr>
        <w:ind w:left="4623" w:hanging="362"/>
      </w:pPr>
      <w:rPr>
        <w:rFonts w:hint="default"/>
        <w:lang w:val="en-US" w:eastAsia="en-US" w:bidi="ar-SA"/>
      </w:rPr>
    </w:lvl>
    <w:lvl w:ilvl="5" w:tplc="826857DC">
      <w:numFmt w:val="bullet"/>
      <w:lvlText w:val="•"/>
      <w:lvlJc w:val="left"/>
      <w:pPr>
        <w:ind w:left="5464" w:hanging="362"/>
      </w:pPr>
      <w:rPr>
        <w:rFonts w:hint="default"/>
        <w:lang w:val="en-US" w:eastAsia="en-US" w:bidi="ar-SA"/>
      </w:rPr>
    </w:lvl>
    <w:lvl w:ilvl="6" w:tplc="240435CC">
      <w:numFmt w:val="bullet"/>
      <w:lvlText w:val="•"/>
      <w:lvlJc w:val="left"/>
      <w:pPr>
        <w:ind w:left="6305" w:hanging="362"/>
      </w:pPr>
      <w:rPr>
        <w:rFonts w:hint="default"/>
        <w:lang w:val="en-US" w:eastAsia="en-US" w:bidi="ar-SA"/>
      </w:rPr>
    </w:lvl>
    <w:lvl w:ilvl="7" w:tplc="36E0BE4C">
      <w:numFmt w:val="bullet"/>
      <w:lvlText w:val="•"/>
      <w:lvlJc w:val="left"/>
      <w:pPr>
        <w:ind w:left="7146" w:hanging="362"/>
      </w:pPr>
      <w:rPr>
        <w:rFonts w:hint="default"/>
        <w:lang w:val="en-US" w:eastAsia="en-US" w:bidi="ar-SA"/>
      </w:rPr>
    </w:lvl>
    <w:lvl w:ilvl="8" w:tplc="0CD0CC72">
      <w:numFmt w:val="bullet"/>
      <w:lvlText w:val="•"/>
      <w:lvlJc w:val="left"/>
      <w:pPr>
        <w:ind w:left="7987" w:hanging="362"/>
      </w:pPr>
      <w:rPr>
        <w:rFonts w:hint="default"/>
        <w:lang w:val="en-US" w:eastAsia="en-US" w:bidi="ar-SA"/>
      </w:rPr>
    </w:lvl>
  </w:abstractNum>
  <w:num w:numId="1" w16cid:durableId="47114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A"/>
    <w:rsid w:val="001E77B0"/>
    <w:rsid w:val="00390CCF"/>
    <w:rsid w:val="004B3F1C"/>
    <w:rsid w:val="00A01DF0"/>
    <w:rsid w:val="00C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E7FD"/>
  <w15:docId w15:val="{FACAE1FF-7704-408F-BD42-20739CEF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38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</dc:creator>
  <cp:lastModifiedBy>JOYCE CODDINGTON</cp:lastModifiedBy>
  <cp:revision>2</cp:revision>
  <dcterms:created xsi:type="dcterms:W3CDTF">2024-07-11T12:43:00Z</dcterms:created>
  <dcterms:modified xsi:type="dcterms:W3CDTF">2024-07-11T12:43:00Z</dcterms:modified>
</cp:coreProperties>
</file>